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42A" w:rsidRDefault="00C3342A" w:rsidP="00F80733">
      <w:pPr>
        <w:jc w:val="center"/>
      </w:pPr>
    </w:p>
    <w:p w:rsidR="005F24EF" w:rsidRPr="00D51D49" w:rsidRDefault="005F24EF" w:rsidP="00F80733">
      <w:pPr>
        <w:jc w:val="center"/>
        <w:rPr>
          <w:b/>
        </w:rPr>
      </w:pPr>
    </w:p>
    <w:p w:rsidR="005F24EF" w:rsidRDefault="005F24EF" w:rsidP="00F80733">
      <w:pPr>
        <w:jc w:val="center"/>
      </w:pPr>
    </w:p>
    <w:p w:rsidR="00C3342A" w:rsidRDefault="00C3342A" w:rsidP="00F80733">
      <w:pPr>
        <w:jc w:val="center"/>
      </w:pPr>
    </w:p>
    <w:p w:rsidR="00F80733" w:rsidRDefault="00767709" w:rsidP="00767709">
      <w:pPr>
        <w:jc w:val="center"/>
      </w:pPr>
      <w:r>
        <w:t>Dodatok č.1</w:t>
      </w:r>
    </w:p>
    <w:p w:rsidR="00D51D49" w:rsidRPr="00D51D49" w:rsidRDefault="00D51D49" w:rsidP="00273689">
      <w:pPr>
        <w:rPr>
          <w:b/>
        </w:rPr>
      </w:pPr>
      <w:r w:rsidRPr="00D51D49">
        <w:rPr>
          <w:b/>
        </w:rPr>
        <w:t xml:space="preserve">                              </w:t>
      </w:r>
      <w:r w:rsidR="00767709" w:rsidRPr="00D51D49">
        <w:rPr>
          <w:b/>
        </w:rPr>
        <w:t xml:space="preserve">K Všeobecne záväznému nariadeniu </w:t>
      </w:r>
      <w:r w:rsidR="00D221C1" w:rsidRPr="00D51D49">
        <w:rPr>
          <w:b/>
        </w:rPr>
        <w:t>o miestnych daniach</w:t>
      </w:r>
    </w:p>
    <w:p w:rsidR="00273689" w:rsidRPr="00D51D49" w:rsidRDefault="00D51D49" w:rsidP="00273689">
      <w:pPr>
        <w:rPr>
          <w:b/>
        </w:rPr>
      </w:pPr>
      <w:r w:rsidRPr="00D51D49">
        <w:rPr>
          <w:b/>
        </w:rPr>
        <w:t xml:space="preserve">       </w:t>
      </w:r>
      <w:r w:rsidR="00D221C1" w:rsidRPr="00D51D49">
        <w:rPr>
          <w:b/>
        </w:rPr>
        <w:t xml:space="preserve"> a miestnom poplatku za komunálne odpady</w:t>
      </w:r>
      <w:r w:rsidR="00273689" w:rsidRPr="00D51D49">
        <w:rPr>
          <w:b/>
        </w:rPr>
        <w:t xml:space="preserve">  a drobné stavebné odpady č. 1/2014</w:t>
      </w:r>
    </w:p>
    <w:p w:rsidR="00273689" w:rsidRDefault="00273689" w:rsidP="00273689"/>
    <w:p w:rsidR="00273689" w:rsidRDefault="00273689" w:rsidP="00273689"/>
    <w:p w:rsidR="00273689" w:rsidRDefault="00A568CE" w:rsidP="00273689">
      <w:r>
        <w:t>Obecné zastupiteľstvo v Jasove uznesením č.</w:t>
      </w:r>
      <w:r w:rsidR="00D51D49">
        <w:t xml:space="preserve"> 99/12OZ/2015</w:t>
      </w:r>
      <w:r>
        <w:t xml:space="preserve"> prijatým na svojom riadnom rokovaní dňa</w:t>
      </w:r>
      <w:r w:rsidR="00D51D49">
        <w:t xml:space="preserve"> 14.12.2015</w:t>
      </w:r>
      <w:r>
        <w:t xml:space="preserve"> podľa § 6 zákona č. 369/1990 Zb. o obecnom zriadení v znení neskorších predpisov a § 83 zákona č. 582/2004 Z.</w:t>
      </w:r>
      <w:r w:rsidR="00D51D49">
        <w:t xml:space="preserve"> </w:t>
      </w:r>
      <w:r>
        <w:t>z. o miestnych daniach a miestnom poplatku za komunálne odpady v znení neskorších prepisov</w:t>
      </w:r>
      <w:r w:rsidR="00F6396A">
        <w:t xml:space="preserve"> sa uznieslo:</w:t>
      </w:r>
    </w:p>
    <w:p w:rsidR="00F6396A" w:rsidRDefault="00F6396A" w:rsidP="00273689"/>
    <w:p w:rsidR="00C3342A" w:rsidRDefault="00C3342A" w:rsidP="00273689"/>
    <w:p w:rsidR="00F6396A" w:rsidRDefault="00F6396A" w:rsidP="00273689">
      <w:r>
        <w:t xml:space="preserve">                                                                                  Čl. 1</w:t>
      </w:r>
    </w:p>
    <w:p w:rsidR="00F6396A" w:rsidRDefault="00F6396A" w:rsidP="00273689"/>
    <w:p w:rsidR="00F6396A" w:rsidRDefault="00F6396A" w:rsidP="00273689">
      <w:r>
        <w:t xml:space="preserve">Všeobecne záväzné nariadenie obce Jasov č. 1/2014  o miestnom poplatku za komunálne odpady a drobné stavebné odpady </w:t>
      </w:r>
      <w:r w:rsidR="00583991">
        <w:t xml:space="preserve"> prijaté dňom 10.12.201</w:t>
      </w:r>
      <w:r w:rsidR="00D51D49">
        <w:t>4</w:t>
      </w:r>
      <w:r w:rsidR="00583991">
        <w:t xml:space="preserve"> </w:t>
      </w:r>
      <w:r>
        <w:t>sa mení takto</w:t>
      </w:r>
      <w:r w:rsidR="00583991">
        <w:t>:</w:t>
      </w:r>
    </w:p>
    <w:p w:rsidR="00C25F9D" w:rsidRDefault="00C25F9D" w:rsidP="00273689"/>
    <w:p w:rsidR="00C25F9D" w:rsidRPr="00C25F9D" w:rsidRDefault="00C25F9D" w:rsidP="00C25F9D">
      <w:pPr>
        <w:pStyle w:val="Odsekzoznamu"/>
        <w:numPr>
          <w:ilvl w:val="0"/>
          <w:numId w:val="1"/>
        </w:numPr>
      </w:pPr>
      <w:r>
        <w:t xml:space="preserve">V § 13 sa dopĺňa bod  6/a </w:t>
      </w:r>
    </w:p>
    <w:p w:rsidR="00C25F9D" w:rsidRDefault="00C25F9D" w:rsidP="00C25F9D">
      <w:pPr>
        <w:pStyle w:val="Odsekzoznamu"/>
      </w:pPr>
      <w:r>
        <w:rPr>
          <w:b/>
        </w:rPr>
        <w:t>Sadzba poplatku za drobný stavebný odpad</w:t>
      </w:r>
    </w:p>
    <w:p w:rsidR="00C3342A" w:rsidRDefault="00C3342A" w:rsidP="00C25F9D">
      <w:pPr>
        <w:pStyle w:val="Odsekzoznamu"/>
      </w:pPr>
      <w:r w:rsidRPr="00D51D49">
        <w:rPr>
          <w:b/>
          <w:i/>
        </w:rPr>
        <w:t>0,015</w:t>
      </w:r>
      <w:r>
        <w:rPr>
          <w:i/>
        </w:rPr>
        <w:t xml:space="preserve"> eura za kilogram </w:t>
      </w:r>
      <w:r>
        <w:t xml:space="preserve"> drobných stavebných odpadov bez obsahu škodlivín</w:t>
      </w:r>
    </w:p>
    <w:p w:rsidR="00C3342A" w:rsidRDefault="00C3342A" w:rsidP="00C25F9D">
      <w:pPr>
        <w:pStyle w:val="Odsekzoznamu"/>
      </w:pPr>
      <w:r>
        <w:t>Poplatok za zber, prepravu a zneškodňovanie drobných stavebných odpadov bez obsahu škodlivín sa určuje ako súčin sadzby poplatku a celkovej hmotnosti stavebných odpadov</w:t>
      </w:r>
      <w:r w:rsidR="005F24EF">
        <w:t>.</w:t>
      </w:r>
    </w:p>
    <w:p w:rsidR="005F24EF" w:rsidRDefault="005F24EF" w:rsidP="00C25F9D">
      <w:pPr>
        <w:pStyle w:val="Odsekzoznamu"/>
      </w:pPr>
    </w:p>
    <w:p w:rsidR="005F24EF" w:rsidRDefault="005F24EF" w:rsidP="00C25F9D">
      <w:pPr>
        <w:pStyle w:val="Odsekzoznamu"/>
      </w:pPr>
    </w:p>
    <w:p w:rsidR="005F24EF" w:rsidRDefault="005F24EF" w:rsidP="005F24EF">
      <w:pPr>
        <w:pStyle w:val="Odsekzoznamu"/>
      </w:pPr>
      <w:r>
        <w:t xml:space="preserve">                                                               Čl. 2</w:t>
      </w:r>
    </w:p>
    <w:p w:rsidR="005F24EF" w:rsidRDefault="005F24EF" w:rsidP="005F24EF">
      <w:r>
        <w:t>Tento dodatok č. 1 k VZN č. 1/2014 o miestnych daniach a miestnom poplatku za komunálne odpady a drobné stavebné odpady nadobúda účinnosť  1. januára 2016</w:t>
      </w:r>
      <w:r w:rsidR="00573B29">
        <w:t>.</w:t>
      </w:r>
      <w:bookmarkStart w:id="0" w:name="_GoBack"/>
      <w:bookmarkEnd w:id="0"/>
    </w:p>
    <w:p w:rsidR="005F24EF" w:rsidRDefault="005F24EF" w:rsidP="005F24EF"/>
    <w:p w:rsidR="005F24EF" w:rsidRDefault="005F24EF" w:rsidP="005F24EF"/>
    <w:p w:rsidR="005F24EF" w:rsidRDefault="005F24EF" w:rsidP="005F24EF"/>
    <w:p w:rsidR="005F24EF" w:rsidRDefault="005F24EF" w:rsidP="005F24EF"/>
    <w:p w:rsidR="005F24EF" w:rsidRDefault="005F24EF" w:rsidP="005F24EF"/>
    <w:p w:rsidR="005F24EF" w:rsidRDefault="005F24EF" w:rsidP="005F24EF">
      <w:r>
        <w:t xml:space="preserve">                                                                                                             Ing. Gabriel Nagy</w:t>
      </w:r>
    </w:p>
    <w:p w:rsidR="005F24EF" w:rsidRDefault="005F24EF" w:rsidP="005F24EF">
      <w:r>
        <w:t xml:space="preserve">                                                                                                              Starosta obce</w:t>
      </w:r>
    </w:p>
    <w:p w:rsidR="005F24EF" w:rsidRDefault="005F24EF" w:rsidP="005F24EF"/>
    <w:p w:rsidR="005F24EF" w:rsidRDefault="005F24EF" w:rsidP="005F24EF"/>
    <w:p w:rsidR="005F24EF" w:rsidRDefault="005F24EF" w:rsidP="005F24EF"/>
    <w:p w:rsidR="005F24EF" w:rsidRDefault="005F24EF" w:rsidP="005F24EF">
      <w:r>
        <w:t>Vyvesené:</w:t>
      </w:r>
      <w:r w:rsidR="00D51D49">
        <w:t xml:space="preserve">   27.11.2015</w:t>
      </w:r>
    </w:p>
    <w:p w:rsidR="005F24EF" w:rsidRDefault="005F24EF" w:rsidP="005F24EF">
      <w:r>
        <w:t>Zvesené:</w:t>
      </w:r>
      <w:r w:rsidR="00D51D49">
        <w:t xml:space="preserve">     14.12.2015</w:t>
      </w:r>
    </w:p>
    <w:p w:rsidR="005F24EF" w:rsidRPr="00C3342A" w:rsidRDefault="005F24EF" w:rsidP="005F24EF">
      <w:r>
        <w:t>Schválené:</w:t>
      </w:r>
      <w:r w:rsidR="00D51D49">
        <w:t xml:space="preserve"> 14.12.2015</w:t>
      </w:r>
    </w:p>
    <w:p w:rsidR="00273689" w:rsidRDefault="00273689" w:rsidP="00273689"/>
    <w:p w:rsidR="00273689" w:rsidRDefault="00273689" w:rsidP="00273689"/>
    <w:p w:rsidR="00273689" w:rsidRDefault="00273689" w:rsidP="00273689"/>
    <w:p w:rsidR="00273689" w:rsidRDefault="00273689" w:rsidP="00273689"/>
    <w:p w:rsidR="00273689" w:rsidRDefault="00273689" w:rsidP="00273689"/>
    <w:p w:rsidR="00273689" w:rsidRDefault="00273689" w:rsidP="00273689"/>
    <w:p w:rsidR="00273689" w:rsidRDefault="00273689" w:rsidP="00273689"/>
    <w:p w:rsidR="00D221C1" w:rsidRDefault="00D221C1" w:rsidP="00D221C1">
      <w:pPr>
        <w:keepNext/>
      </w:pPr>
    </w:p>
    <w:p w:rsidR="00D221C1" w:rsidRDefault="00D221C1" w:rsidP="00D221C1"/>
    <w:p w:rsidR="00D221C1" w:rsidRDefault="00D221C1" w:rsidP="00D221C1"/>
    <w:p w:rsidR="00D221C1" w:rsidRDefault="00D221C1" w:rsidP="00D221C1">
      <w:pPr>
        <w:contextualSpacing/>
      </w:pPr>
      <w:r>
        <w:t xml:space="preserve">          </w:t>
      </w:r>
    </w:p>
    <w:p w:rsidR="00D221C1" w:rsidRDefault="00D221C1" w:rsidP="00D221C1">
      <w:r>
        <w:t xml:space="preserve">                                                                   </w:t>
      </w:r>
    </w:p>
    <w:sectPr w:rsidR="00D221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B70352"/>
    <w:multiLevelType w:val="hybridMultilevel"/>
    <w:tmpl w:val="465CA0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CBC"/>
    <w:rsid w:val="00273689"/>
    <w:rsid w:val="00322679"/>
    <w:rsid w:val="00573B29"/>
    <w:rsid w:val="00583991"/>
    <w:rsid w:val="005F24EF"/>
    <w:rsid w:val="00767709"/>
    <w:rsid w:val="00A53CBC"/>
    <w:rsid w:val="00A568CE"/>
    <w:rsid w:val="00B4062A"/>
    <w:rsid w:val="00C25F9D"/>
    <w:rsid w:val="00C3342A"/>
    <w:rsid w:val="00D221C1"/>
    <w:rsid w:val="00D51D49"/>
    <w:rsid w:val="00F6396A"/>
    <w:rsid w:val="00F80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DB2509-04A8-4E3B-968A-DFC42ECDF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25F9D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51D4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51D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54CBD2-2638-451C-827D-D59B06CFA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BAUEROVÁ Gabriela</dc:creator>
  <cp:keywords/>
  <dc:description/>
  <cp:lastModifiedBy>BAUEROVÁ Gabriela</cp:lastModifiedBy>
  <cp:revision>2</cp:revision>
  <cp:lastPrinted>2015-12-15T13:25:00Z</cp:lastPrinted>
  <dcterms:created xsi:type="dcterms:W3CDTF">2015-12-15T13:40:00Z</dcterms:created>
  <dcterms:modified xsi:type="dcterms:W3CDTF">2015-12-15T13:40:00Z</dcterms:modified>
</cp:coreProperties>
</file>